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08201" w14:textId="77777777" w:rsidR="007E00A5" w:rsidRDefault="007E00A5" w:rsidP="00276220">
      <w:pPr>
        <w:tabs>
          <w:tab w:val="left" w:pos="426"/>
        </w:tabs>
        <w:spacing w:after="120"/>
        <w:jc w:val="right"/>
        <w:rPr>
          <w:rFonts w:ascii="Arial" w:hAnsi="Arial" w:cs="Arial"/>
          <w:sz w:val="22"/>
          <w:szCs w:val="22"/>
        </w:rPr>
      </w:pPr>
    </w:p>
    <w:p w14:paraId="6DADAC16" w14:textId="0459FA62" w:rsidR="00E3763B" w:rsidRPr="007C5148" w:rsidRDefault="00E3763B" w:rsidP="00276220">
      <w:pPr>
        <w:tabs>
          <w:tab w:val="left" w:pos="426"/>
        </w:tabs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Załącznik nr 1 do </w:t>
      </w:r>
      <w:r w:rsidR="00931E04" w:rsidRPr="007C5148">
        <w:rPr>
          <w:rFonts w:ascii="Arial" w:hAnsi="Arial" w:cs="Arial"/>
          <w:sz w:val="22"/>
          <w:szCs w:val="22"/>
        </w:rPr>
        <w:t>Ogłoszenia</w:t>
      </w:r>
    </w:p>
    <w:p w14:paraId="3AAFC32D" w14:textId="5E9F200F" w:rsidR="00E3763B" w:rsidRDefault="00E3763B" w:rsidP="007C5148">
      <w:pPr>
        <w:pStyle w:val="Tekstpodstawowy3"/>
        <w:jc w:val="right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FF6D21">
        <w:rPr>
          <w:rFonts w:ascii="Arial" w:hAnsi="Arial" w:cs="Arial"/>
          <w:sz w:val="22"/>
          <w:szCs w:val="22"/>
        </w:rPr>
        <w:t xml:space="preserve">                          </w:t>
      </w:r>
      <w:r w:rsidR="00E41527">
        <w:rPr>
          <w:rFonts w:ascii="Arial" w:hAnsi="Arial" w:cs="Arial"/>
          <w:sz w:val="22"/>
          <w:szCs w:val="22"/>
        </w:rPr>
        <w:t xml:space="preserve">   </w:t>
      </w:r>
      <w:r w:rsidR="003913B2">
        <w:rPr>
          <w:rFonts w:ascii="Arial" w:hAnsi="Arial" w:cs="Arial"/>
          <w:sz w:val="22"/>
          <w:szCs w:val="22"/>
        </w:rPr>
        <w:t xml:space="preserve">  N</w:t>
      </w:r>
      <w:r w:rsidR="00816EC7">
        <w:rPr>
          <w:rFonts w:ascii="Arial" w:hAnsi="Arial" w:cs="Arial"/>
          <w:sz w:val="22"/>
          <w:szCs w:val="22"/>
        </w:rPr>
        <w:t>ak</w:t>
      </w:r>
      <w:r w:rsidR="009C4C1E">
        <w:rPr>
          <w:rFonts w:ascii="Arial" w:hAnsi="Arial" w:cs="Arial"/>
          <w:sz w:val="22"/>
          <w:szCs w:val="22"/>
        </w:rPr>
        <w:t>ło nad Notecią, dnia: ………………</w:t>
      </w:r>
      <w:r w:rsidR="00816EC7">
        <w:rPr>
          <w:rFonts w:ascii="Arial" w:hAnsi="Arial" w:cs="Arial"/>
          <w:sz w:val="22"/>
          <w:szCs w:val="22"/>
        </w:rPr>
        <w:t xml:space="preserve"> </w:t>
      </w:r>
      <w:r w:rsidR="00D011B7">
        <w:rPr>
          <w:rFonts w:ascii="Arial" w:hAnsi="Arial" w:cs="Arial"/>
          <w:sz w:val="22"/>
          <w:szCs w:val="22"/>
        </w:rPr>
        <w:t>r</w:t>
      </w:r>
      <w:r w:rsidRPr="007C5148">
        <w:rPr>
          <w:rFonts w:ascii="Arial" w:hAnsi="Arial" w:cs="Arial"/>
          <w:sz w:val="22"/>
          <w:szCs w:val="22"/>
        </w:rPr>
        <w:t>.</w:t>
      </w:r>
    </w:p>
    <w:p w14:paraId="6B25A000" w14:textId="4CC8C870" w:rsidR="007E00A5" w:rsidRDefault="007E00A5" w:rsidP="007C5148">
      <w:pPr>
        <w:pStyle w:val="Tekstpodstawowy3"/>
        <w:jc w:val="right"/>
        <w:rPr>
          <w:rFonts w:ascii="Arial" w:hAnsi="Arial" w:cs="Arial"/>
          <w:sz w:val="22"/>
          <w:szCs w:val="22"/>
        </w:rPr>
      </w:pPr>
    </w:p>
    <w:p w14:paraId="4DBE5FCE" w14:textId="77777777" w:rsidR="007E00A5" w:rsidRPr="007C5148" w:rsidRDefault="007E00A5" w:rsidP="007C5148">
      <w:pPr>
        <w:pStyle w:val="Tekstpodstawowy3"/>
        <w:jc w:val="right"/>
        <w:rPr>
          <w:rFonts w:ascii="Arial" w:hAnsi="Arial" w:cs="Arial"/>
          <w:sz w:val="22"/>
          <w:szCs w:val="22"/>
        </w:rPr>
      </w:pPr>
    </w:p>
    <w:p w14:paraId="58BE009E" w14:textId="119516F3" w:rsidR="0026684B" w:rsidRPr="00F63ADF" w:rsidRDefault="000579DA" w:rsidP="002762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120"/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  <w:lang w:val="pt-PT"/>
        </w:rPr>
      </w:pPr>
      <w:r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 xml:space="preserve">SPECYFIKACJA I ZAKRES </w:t>
      </w:r>
      <w:r w:rsidR="00E3763B" w:rsidRPr="007C5148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>PRZEDMIOT</w:t>
      </w:r>
      <w:r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>U</w:t>
      </w:r>
      <w:r w:rsidR="00E3763B" w:rsidRPr="007C5148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 xml:space="preserve"> POSTĘ</w:t>
      </w:r>
      <w:r w:rsidR="00E3763B" w:rsidRPr="007C5148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  <w:lang w:val="pt-PT"/>
        </w:rPr>
        <w:t xml:space="preserve">POWANIA </w:t>
      </w:r>
    </w:p>
    <w:p w14:paraId="5D6F297D" w14:textId="7EFE24EB" w:rsidR="009C4C1E" w:rsidRDefault="0048314F" w:rsidP="009C4C1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</w:t>
      </w:r>
      <w:r w:rsidR="003E0E1B">
        <w:rPr>
          <w:rFonts w:ascii="Arial" w:hAnsi="Arial" w:cs="Arial"/>
          <w:sz w:val="22"/>
          <w:szCs w:val="22"/>
        </w:rPr>
        <w:t xml:space="preserve">tem postępowania jest dostawa </w:t>
      </w:r>
      <w:r w:rsidR="009C4C1E">
        <w:rPr>
          <w:rFonts w:ascii="Arial" w:hAnsi="Arial" w:cs="Arial"/>
          <w:sz w:val="22"/>
          <w:szCs w:val="22"/>
        </w:rPr>
        <w:t>uszczelek ogrzewaczy</w:t>
      </w:r>
      <w:r w:rsidR="002C2D9A">
        <w:rPr>
          <w:rFonts w:ascii="Arial" w:hAnsi="Arial" w:cs="Arial"/>
          <w:sz w:val="22"/>
          <w:szCs w:val="22"/>
        </w:rPr>
        <w:t xml:space="preserve">. 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20"/>
        <w:gridCol w:w="1240"/>
        <w:gridCol w:w="1160"/>
        <w:gridCol w:w="1420"/>
        <w:gridCol w:w="1320"/>
        <w:gridCol w:w="1260"/>
      </w:tblGrid>
      <w:tr w:rsidR="009C4C1E" w:rsidRPr="009C4C1E" w14:paraId="2B565642" w14:textId="77777777" w:rsidTr="009C4C1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9E23693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6547AF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Nazwa wymiennika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1FE6691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Czynnik grzewczy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7B1A6C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Czynnik ogrzewany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584C4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uszczelki strona ogrzewana [sztuk]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722E5B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uszczelki strona grzejna [sztuk]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26943A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uszczelki czołowe [sztuk]</w:t>
            </w:r>
          </w:p>
        </w:tc>
      </w:tr>
      <w:tr w:rsidR="009C4C1E" w:rsidRPr="009C4C1E" w14:paraId="5469A979" w14:textId="77777777" w:rsidTr="009C4C1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37F8F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1783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Kelvion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FA184 K, 112Pl., 1.4404, 1.0, EPDM, B-6, S355J2+N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D92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opar VII 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86FA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Woda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poprasowa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na dyfuzję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034F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A30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E9C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C4C1E" w:rsidRPr="009C4C1E" w14:paraId="7150F604" w14:textId="77777777" w:rsidTr="009C4C1E">
        <w:trPr>
          <w:trHeight w:val="6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4975E8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07A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Alfa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Laval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TYP AM20 SFM 30101 - 47306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C053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opar VII 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1993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Woda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poprasowa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na dyfuzję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0C2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D47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71A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C4C1E" w:rsidRPr="009C4C1E" w14:paraId="6F12AB44" w14:textId="77777777" w:rsidTr="009C4C1E">
        <w:trPr>
          <w:trHeight w:val="15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9FAFC9A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713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Alfa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Laval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TYP WideGap350S-FM 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347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Kondensat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692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Sok na defekację wstępną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ED6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B2BB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84C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C4C1E" w:rsidRPr="009C4C1E" w14:paraId="23D6D58D" w14:textId="77777777" w:rsidTr="009C4C1E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A4130A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9F07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GEA TYP NF350H, 172Pl., 1.4401, 1.0, NBR, B-6, S355J2+N nr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fabr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>. 190/10183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D55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Kondensat 81,3 st.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3A82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Sok na defekację główną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7261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D551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7BB6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6E33B987" w14:textId="77777777" w:rsidTr="009C4C1E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CB536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327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GEA TYP NF350H, 162Pl., 1.4401, 1.0, NBR, B-6, S355J2+N nr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fabr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>. 190/10184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AA1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Opar 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306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Sok na defekację główną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50F6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9EC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D3C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50018F42" w14:textId="77777777" w:rsidTr="009C4C1E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1615A2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F8B6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GEA TYP NF350H, 66Pl., 1.4401, 1.0, NBR, B-6, S355J2+N pow.123,48m2 nr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fabr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>. 190/10185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2B9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Opar V / 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390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Sok na defekację główną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1D47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09E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C0D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322F99D8" w14:textId="77777777" w:rsidTr="009C4C1E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6E1B5C2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CB0F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GEA TYP FA192 K, 152Pl., 1.4401, 1.0, NBR, B-6, S355J2+N nr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fabr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>. 192/10501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FAC2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Kondensat 101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st.C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A525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Sok przed II saturacją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268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CC36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F70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61EE6C87" w14:textId="77777777" w:rsidTr="009C4C1E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72DD16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3A42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wymiennik płytowy GEA TYP FA192</w:t>
            </w:r>
            <w:r w:rsidRPr="009C4C1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C4C1E">
              <w:rPr>
                <w:rFonts w:ascii="Arial" w:hAnsi="Arial" w:cs="Arial"/>
                <w:sz w:val="16"/>
                <w:szCs w:val="16"/>
              </w:rPr>
              <w:t xml:space="preserve">K, 90Pl., 1.4401, 1.0, NBR, B-6, S355J2+N nr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fabr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>. 192/10502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D2E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Opar V / 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314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Sok przed II saturacją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FA7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6AFF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8D8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749D92DE" w14:textId="77777777" w:rsidTr="009C4C1E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2C653E2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BA9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GEA TYP NT250S HV, 186Pl., 1.4401, 0.5, EPDM, B-10, S355J2+N nr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fabr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140/12348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73F1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Opar 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E81F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Sok rzadki przed V działem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EBF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427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947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3821ECCB" w14:textId="77777777" w:rsidTr="009C4C1E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C183A7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F61F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wymiennik płytowy GEA TYP NT250</w:t>
            </w:r>
            <w:r w:rsidRPr="009C4C1E">
              <w:rPr>
                <w:rFonts w:ascii="Arial" w:hAnsi="Arial" w:cs="Arial"/>
                <w:color w:val="FF0000"/>
                <w:sz w:val="16"/>
                <w:szCs w:val="16"/>
              </w:rPr>
              <w:t>S</w:t>
            </w:r>
            <w:r w:rsidRPr="009C4C1E">
              <w:rPr>
                <w:rFonts w:ascii="Arial" w:hAnsi="Arial" w:cs="Arial"/>
                <w:sz w:val="16"/>
                <w:szCs w:val="16"/>
              </w:rPr>
              <w:t xml:space="preserve"> L, 140Pl., 1.4401, 0.5, EPDM, B-10, S235-JRG2 nr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fabr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141/10033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C5A7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Opar 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489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Sok rzadki przed V działem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E083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E4A6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6CBA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793C78B5" w14:textId="77777777" w:rsidTr="009C4C1E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85FDB1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2FE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GEA TYP NT250S V, 154Pl., 1.4401, 0.5, EPDM, B-10, S355J2+N nr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fabr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>. 140/12349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0756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Opar III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28F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Sok rzadki przed I działem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34F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FDB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07D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728315C0" w14:textId="77777777" w:rsidTr="009C4C1E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EFA647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A245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GEA TYP NT250S HV, 172Pl., 1.4401, 0.5, EPDM, B-10, S355J2+N pow. nr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fabr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140/12350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1EE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Opar 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B56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Sok rzadki przed I działem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D5D5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584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2DB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0334807C" w14:textId="77777777" w:rsidTr="009C4C1E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9E64BE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BF27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GEA TYP NT250S V, 134Pl., 1.4401, 0.5, EPDM, B-10, S355J2+N nr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fabr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140/12351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F3A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Opar 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98F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Sok rzadki przed I działem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8B1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42B5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E0B7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676396C8" w14:textId="77777777" w:rsidTr="009C4C1E">
        <w:trPr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031CAC6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CA7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GEA TYP NT250S V, 134Pl., 1.4401, 0.5, EPDM, B-10, S355J2+N pow. nr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fabr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140/12352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6BC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Retur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B49A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Sok rzadki przed I działem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27A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E66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BD9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20443AF1" w14:textId="77777777" w:rsidTr="009C4C1E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29C6EC3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358F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Alfa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Laval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TYP AM20 SFM 30101 32451 1997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9F91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Opar 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57D1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Woda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poprasowa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na dyfuzję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B41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5F13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51F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2E8FC4A9" w14:textId="77777777" w:rsidTr="009C4C1E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495F5D5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D4C1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Alfa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Laval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TYP M15 FMM8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CB01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Kondensat 101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st.C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A58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Odciek ciemny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0BE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303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2212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24598E68" w14:textId="77777777" w:rsidTr="009C4C1E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C78631B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E93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Alfa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Laval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TYP M15 FMM8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884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Kondensat 101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st.C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D6D7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Odciek ciemny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DCE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9236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0AF7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6C03E7A5" w14:textId="77777777" w:rsidTr="009C4C1E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AB8FC1B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66D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Alfa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Laval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M10 - MFM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D19B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Kondensat 101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st.C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C5F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Melas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06A6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D317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E975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7A58F158" w14:textId="77777777" w:rsidTr="009C4C1E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DAA35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514B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Alfa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Laval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TYP M15-MFM 30105-34508, 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7A7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Opar IV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223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Syrop standard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8E2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E61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4F6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1DB6A6B9" w14:textId="77777777" w:rsidTr="009C4C1E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12FBAA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62AA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wymiennik płytowy GEA FA 184  184/467 1994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0C1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Kondensat 56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C39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ścieki surowe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6882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EA1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3ECA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7086ECC5" w14:textId="77777777" w:rsidTr="009C4C1E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26CAC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A172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Alfa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Laval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TYP AM20- SFM 30101 - 47304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41C6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Kondensat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0B9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ścieki surowe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4B31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89D2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E9DF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5F1BCF14" w14:textId="77777777" w:rsidTr="009C4C1E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363CD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3CD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rurowy TYP ukraiński 4-biegowy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34A3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Opar warnikowy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3FF5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Ścieki surowe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85A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185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6B72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65334135" w14:textId="77777777" w:rsidTr="009C4C1E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8E41AD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800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Kelvion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TYP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>NT1505-B10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>Serial No. 150/15508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798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Kondensat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 xml:space="preserve">38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483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Syrop standard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892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4E5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A5B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4BBC7F37" w14:textId="77777777" w:rsidTr="009C4C1E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A598563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1FD3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Alfa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Laval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TYP TL10-BFG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>Serial No. 30125-28578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BB0A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Woda do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 xml:space="preserve">wytwornicy 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 xml:space="preserve">pary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633A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Kondensat 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4D75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73D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065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0EEBD250" w14:textId="77777777" w:rsidTr="009C4C1E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96936A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6333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Alfa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Laval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TYP TL10-BFG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>Serial No. 30111-03363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9BE1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Woda do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 xml:space="preserve">wytwornicy 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 xml:space="preserve">pary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E66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Kondensat 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955A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688D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AE4F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08372402" w14:textId="77777777" w:rsidTr="009C4C1E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7EFF0BA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C2C0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Alfa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Laval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TYP T20-SFG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>Serial No. 30105-28122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F58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Woda 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>barometryczna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E5B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Sok gęsty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2A1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E1E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B562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4D19ED83" w14:textId="77777777" w:rsidTr="009C4C1E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66D0512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51AE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Kelvion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TYP NT100X B-10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>Serial No. 122/13920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5C13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Woda 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>barometryczna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12E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Sok gęsty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0521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9B55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C547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42609277" w14:textId="77777777" w:rsidTr="009C4C1E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6B9A7AF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D065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 xml:space="preserve">Wymiennik płytowy </w:t>
            </w:r>
            <w:proofErr w:type="spellStart"/>
            <w:r w:rsidRPr="009C4C1E">
              <w:rPr>
                <w:rFonts w:ascii="Arial" w:hAnsi="Arial" w:cs="Arial"/>
                <w:sz w:val="16"/>
                <w:szCs w:val="16"/>
              </w:rPr>
              <w:t>Kelvion</w:t>
            </w:r>
            <w:proofErr w:type="spellEnd"/>
            <w:r w:rsidRPr="009C4C1E">
              <w:rPr>
                <w:rFonts w:ascii="Arial" w:hAnsi="Arial" w:cs="Arial"/>
                <w:sz w:val="16"/>
                <w:szCs w:val="16"/>
              </w:rPr>
              <w:t xml:space="preserve"> TYP NT100X B-10</w:t>
            </w:r>
            <w:r w:rsidRPr="009C4C1E">
              <w:rPr>
                <w:rFonts w:ascii="Arial" w:hAnsi="Arial" w:cs="Arial"/>
                <w:sz w:val="16"/>
                <w:szCs w:val="16"/>
              </w:rPr>
              <w:br/>
              <w:t>Serial No. 122/13919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9B38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Woda po chłodni went.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75BA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Sok gęsty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5E39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A214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85EC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9C4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C4C1E" w:rsidRPr="009C4C1E" w14:paraId="77FE2E2F" w14:textId="77777777" w:rsidTr="009C4C1E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B002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FE8DC" w14:textId="77777777" w:rsidR="009C4C1E" w:rsidRPr="009C4C1E" w:rsidRDefault="009C4C1E" w:rsidP="009C4C1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5193D" w14:textId="77777777" w:rsidR="009C4C1E" w:rsidRPr="009C4C1E" w:rsidRDefault="009C4C1E" w:rsidP="009C4C1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6006B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D8BF" w14:textId="77777777" w:rsidR="009C4C1E" w:rsidRPr="009C4C1E" w:rsidRDefault="009C4C1E" w:rsidP="009C4C1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2FE" w14:textId="77777777" w:rsidR="009C4C1E" w:rsidRPr="009C4C1E" w:rsidRDefault="009C4C1E" w:rsidP="009C4C1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851" w14:textId="77777777" w:rsidR="009C4C1E" w:rsidRPr="009C4C1E" w:rsidRDefault="009C4C1E" w:rsidP="009C4C1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14:paraId="3990D994" w14:textId="28719DB1" w:rsidR="009C4C1E" w:rsidRDefault="009C4C1E" w:rsidP="009C4C1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podanie</w:t>
      </w:r>
    </w:p>
    <w:p w14:paraId="1D3AD905" w14:textId="40546A51" w:rsidR="00A535D4" w:rsidRDefault="00A535D4" w:rsidP="00A535D4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C4C1E">
        <w:rPr>
          <w:rFonts w:ascii="Arial" w:hAnsi="Arial" w:cs="Arial"/>
          <w:sz w:val="22"/>
          <w:szCs w:val="22"/>
        </w:rPr>
        <w:t>ermin dostawy uszczelek</w:t>
      </w:r>
      <w:r>
        <w:rPr>
          <w:rFonts w:ascii="Arial" w:hAnsi="Arial" w:cs="Arial"/>
          <w:sz w:val="22"/>
          <w:szCs w:val="22"/>
        </w:rPr>
        <w:t>.</w:t>
      </w:r>
    </w:p>
    <w:p w14:paraId="46E67C82" w14:textId="77777777" w:rsidR="009C4C1E" w:rsidRPr="009C4C1E" w:rsidRDefault="009C4C1E" w:rsidP="009C4C1E">
      <w:pPr>
        <w:pStyle w:val="Akapitzlist"/>
        <w:numPr>
          <w:ilvl w:val="0"/>
          <w:numId w:val="25"/>
        </w:numPr>
        <w:spacing w:after="120"/>
        <w:rPr>
          <w:rFonts w:ascii="Arial" w:hAnsi="Arial" w:cs="Arial"/>
          <w:sz w:val="22"/>
          <w:szCs w:val="22"/>
        </w:rPr>
      </w:pPr>
      <w:r w:rsidRPr="009C4C1E">
        <w:rPr>
          <w:rFonts w:ascii="Arial" w:hAnsi="Arial" w:cs="Arial"/>
          <w:sz w:val="22"/>
          <w:szCs w:val="22"/>
        </w:rPr>
        <w:t>Materiał z którego wykonany jest agregat.</w:t>
      </w:r>
    </w:p>
    <w:p w14:paraId="1745EF57" w14:textId="2485524E" w:rsidR="00CE73B1" w:rsidRPr="009C4C1E" w:rsidRDefault="00CE73B1" w:rsidP="009C4C1E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9C4C1E">
        <w:rPr>
          <w:rFonts w:ascii="Arial" w:hAnsi="Arial" w:cs="Arial"/>
          <w:sz w:val="22"/>
          <w:szCs w:val="22"/>
        </w:rPr>
        <w:t xml:space="preserve">Cukrownia zastrzega, że może skorzystać z oferty częściowo lub ofertę rozszerzyć. </w:t>
      </w:r>
    </w:p>
    <w:p w14:paraId="535BE209" w14:textId="103809E6" w:rsidR="00457D38" w:rsidRPr="005C76A3" w:rsidRDefault="00457D38" w:rsidP="005C76A3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57D38" w:rsidRPr="005C76A3" w:rsidSect="002A1A2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9D60" w14:textId="77777777" w:rsidR="00912309" w:rsidRDefault="00912309">
      <w:r>
        <w:separator/>
      </w:r>
    </w:p>
  </w:endnote>
  <w:endnote w:type="continuationSeparator" w:id="0">
    <w:p w14:paraId="0829BE07" w14:textId="77777777" w:rsidR="00912309" w:rsidRDefault="0091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C906" w14:textId="6917B341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C1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64D38990"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C1E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B91DE" w14:textId="77777777" w:rsidR="00912309" w:rsidRDefault="00912309">
      <w:r>
        <w:separator/>
      </w:r>
    </w:p>
  </w:footnote>
  <w:footnote w:type="continuationSeparator" w:id="0">
    <w:p w14:paraId="7A98F609" w14:textId="77777777" w:rsidR="00912309" w:rsidRDefault="00912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4904870"/>
    <w:multiLevelType w:val="hybridMultilevel"/>
    <w:tmpl w:val="8CEA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55B85"/>
    <w:multiLevelType w:val="hybridMultilevel"/>
    <w:tmpl w:val="7238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966027E"/>
    <w:multiLevelType w:val="hybridMultilevel"/>
    <w:tmpl w:val="A8B6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0B33415"/>
    <w:multiLevelType w:val="hybridMultilevel"/>
    <w:tmpl w:val="50FA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83A3E"/>
    <w:multiLevelType w:val="hybridMultilevel"/>
    <w:tmpl w:val="297C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7280024"/>
    <w:multiLevelType w:val="hybridMultilevel"/>
    <w:tmpl w:val="D04E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3448F"/>
    <w:multiLevelType w:val="hybridMultilevel"/>
    <w:tmpl w:val="79AA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2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</w:num>
  <w:num w:numId="9">
    <w:abstractNumId w:val="21"/>
  </w:num>
  <w:num w:numId="10">
    <w:abstractNumId w:val="1"/>
  </w:num>
  <w:num w:numId="11">
    <w:abstractNumId w:val="5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0"/>
  </w:num>
  <w:num w:numId="17">
    <w:abstractNumId w:val="22"/>
  </w:num>
  <w:num w:numId="18">
    <w:abstractNumId w:val="24"/>
  </w:num>
  <w:num w:numId="19">
    <w:abstractNumId w:val="12"/>
  </w:num>
  <w:num w:numId="20">
    <w:abstractNumId w:val="10"/>
  </w:num>
  <w:num w:numId="21">
    <w:abstractNumId w:val="11"/>
  </w:num>
  <w:num w:numId="22">
    <w:abstractNumId w:val="18"/>
  </w:num>
  <w:num w:numId="23">
    <w:abstractNumId w:val="13"/>
  </w:num>
  <w:num w:numId="24">
    <w:abstractNumId w:val="2"/>
  </w:num>
  <w:num w:numId="25">
    <w:abstractNumId w:val="25"/>
  </w:num>
  <w:num w:numId="26">
    <w:abstractNumId w:val="8"/>
  </w:num>
  <w:num w:numId="2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2C0C"/>
    <w:rsid w:val="00015DC3"/>
    <w:rsid w:val="0002241A"/>
    <w:rsid w:val="00027BA8"/>
    <w:rsid w:val="0004086E"/>
    <w:rsid w:val="00043380"/>
    <w:rsid w:val="00045405"/>
    <w:rsid w:val="00045C32"/>
    <w:rsid w:val="000506A7"/>
    <w:rsid w:val="000579DA"/>
    <w:rsid w:val="00065167"/>
    <w:rsid w:val="00080549"/>
    <w:rsid w:val="00081DC2"/>
    <w:rsid w:val="000A1EA3"/>
    <w:rsid w:val="000B24C0"/>
    <w:rsid w:val="000B51DB"/>
    <w:rsid w:val="000B6182"/>
    <w:rsid w:val="000E5396"/>
    <w:rsid w:val="000F4E61"/>
    <w:rsid w:val="001034E3"/>
    <w:rsid w:val="00112341"/>
    <w:rsid w:val="001219F9"/>
    <w:rsid w:val="00130E2E"/>
    <w:rsid w:val="00133841"/>
    <w:rsid w:val="00134F66"/>
    <w:rsid w:val="00145ABB"/>
    <w:rsid w:val="001503F1"/>
    <w:rsid w:val="00151D71"/>
    <w:rsid w:val="00155FF6"/>
    <w:rsid w:val="001630E5"/>
    <w:rsid w:val="00163298"/>
    <w:rsid w:val="00166E07"/>
    <w:rsid w:val="001815DC"/>
    <w:rsid w:val="00187F8B"/>
    <w:rsid w:val="00192E08"/>
    <w:rsid w:val="001D0A3E"/>
    <w:rsid w:val="001E184B"/>
    <w:rsid w:val="001E5734"/>
    <w:rsid w:val="001F0E25"/>
    <w:rsid w:val="001F38AD"/>
    <w:rsid w:val="00201133"/>
    <w:rsid w:val="00211D60"/>
    <w:rsid w:val="0021730A"/>
    <w:rsid w:val="00217AF3"/>
    <w:rsid w:val="002243AB"/>
    <w:rsid w:val="00232562"/>
    <w:rsid w:val="00241F5B"/>
    <w:rsid w:val="00262CBF"/>
    <w:rsid w:val="0026684B"/>
    <w:rsid w:val="00274085"/>
    <w:rsid w:val="00276220"/>
    <w:rsid w:val="002A0944"/>
    <w:rsid w:val="002A1A2A"/>
    <w:rsid w:val="002A40C5"/>
    <w:rsid w:val="002A7B73"/>
    <w:rsid w:val="002B0F82"/>
    <w:rsid w:val="002C2D9A"/>
    <w:rsid w:val="002C7D97"/>
    <w:rsid w:val="002D02B5"/>
    <w:rsid w:val="002E0551"/>
    <w:rsid w:val="002F0195"/>
    <w:rsid w:val="002F2CA2"/>
    <w:rsid w:val="002F3472"/>
    <w:rsid w:val="00311D71"/>
    <w:rsid w:val="00312A0D"/>
    <w:rsid w:val="00313073"/>
    <w:rsid w:val="0031446A"/>
    <w:rsid w:val="00320722"/>
    <w:rsid w:val="00321C0A"/>
    <w:rsid w:val="00323A19"/>
    <w:rsid w:val="003336E0"/>
    <w:rsid w:val="003425B1"/>
    <w:rsid w:val="00351A23"/>
    <w:rsid w:val="003640B9"/>
    <w:rsid w:val="003659A4"/>
    <w:rsid w:val="00375F07"/>
    <w:rsid w:val="003813D1"/>
    <w:rsid w:val="003913B2"/>
    <w:rsid w:val="00392708"/>
    <w:rsid w:val="003C02F5"/>
    <w:rsid w:val="003C24AE"/>
    <w:rsid w:val="003C3987"/>
    <w:rsid w:val="003E0E1B"/>
    <w:rsid w:val="003F5599"/>
    <w:rsid w:val="00402B0B"/>
    <w:rsid w:val="00412014"/>
    <w:rsid w:val="00421A5B"/>
    <w:rsid w:val="0042494B"/>
    <w:rsid w:val="00425A32"/>
    <w:rsid w:val="00437A43"/>
    <w:rsid w:val="00446BDF"/>
    <w:rsid w:val="00457D38"/>
    <w:rsid w:val="00461B27"/>
    <w:rsid w:val="004621F7"/>
    <w:rsid w:val="004768CB"/>
    <w:rsid w:val="0048314F"/>
    <w:rsid w:val="00491A25"/>
    <w:rsid w:val="0049690D"/>
    <w:rsid w:val="004B65B3"/>
    <w:rsid w:val="004B7897"/>
    <w:rsid w:val="004C1C72"/>
    <w:rsid w:val="004D03E7"/>
    <w:rsid w:val="004D33FB"/>
    <w:rsid w:val="004E41BC"/>
    <w:rsid w:val="004E6BA9"/>
    <w:rsid w:val="005261E0"/>
    <w:rsid w:val="00530079"/>
    <w:rsid w:val="00547542"/>
    <w:rsid w:val="0055075E"/>
    <w:rsid w:val="005658F9"/>
    <w:rsid w:val="00567CAE"/>
    <w:rsid w:val="00572E10"/>
    <w:rsid w:val="00583C62"/>
    <w:rsid w:val="00597316"/>
    <w:rsid w:val="005A0B23"/>
    <w:rsid w:val="005B62D1"/>
    <w:rsid w:val="005C76A3"/>
    <w:rsid w:val="005D074E"/>
    <w:rsid w:val="005D260B"/>
    <w:rsid w:val="005E7A5C"/>
    <w:rsid w:val="005F3C86"/>
    <w:rsid w:val="0060667B"/>
    <w:rsid w:val="00610596"/>
    <w:rsid w:val="006256FD"/>
    <w:rsid w:val="0063309D"/>
    <w:rsid w:val="006426BD"/>
    <w:rsid w:val="006530CD"/>
    <w:rsid w:val="00655351"/>
    <w:rsid w:val="0067205D"/>
    <w:rsid w:val="006847BD"/>
    <w:rsid w:val="00687188"/>
    <w:rsid w:val="00691330"/>
    <w:rsid w:val="006A142A"/>
    <w:rsid w:val="006C5A60"/>
    <w:rsid w:val="006E612A"/>
    <w:rsid w:val="006F5FF2"/>
    <w:rsid w:val="007101DB"/>
    <w:rsid w:val="007115AF"/>
    <w:rsid w:val="00734B78"/>
    <w:rsid w:val="00747DA0"/>
    <w:rsid w:val="0075254F"/>
    <w:rsid w:val="007638C2"/>
    <w:rsid w:val="007774D6"/>
    <w:rsid w:val="007925E6"/>
    <w:rsid w:val="00795763"/>
    <w:rsid w:val="007959AB"/>
    <w:rsid w:val="007A15C3"/>
    <w:rsid w:val="007A7262"/>
    <w:rsid w:val="007B4A28"/>
    <w:rsid w:val="007C5148"/>
    <w:rsid w:val="007E00A5"/>
    <w:rsid w:val="007E07CE"/>
    <w:rsid w:val="007E12DF"/>
    <w:rsid w:val="007E4A08"/>
    <w:rsid w:val="007E4D7D"/>
    <w:rsid w:val="007F1951"/>
    <w:rsid w:val="007F768C"/>
    <w:rsid w:val="00816EC7"/>
    <w:rsid w:val="008271E3"/>
    <w:rsid w:val="00870A99"/>
    <w:rsid w:val="00875BB6"/>
    <w:rsid w:val="008B6972"/>
    <w:rsid w:val="008C1862"/>
    <w:rsid w:val="008C73A6"/>
    <w:rsid w:val="008D19E6"/>
    <w:rsid w:val="008D28C5"/>
    <w:rsid w:val="008E03CD"/>
    <w:rsid w:val="008E2EE1"/>
    <w:rsid w:val="008E3740"/>
    <w:rsid w:val="008F4C17"/>
    <w:rsid w:val="0090026B"/>
    <w:rsid w:val="00901B18"/>
    <w:rsid w:val="00903066"/>
    <w:rsid w:val="00912309"/>
    <w:rsid w:val="00924AA5"/>
    <w:rsid w:val="00927819"/>
    <w:rsid w:val="00931E04"/>
    <w:rsid w:val="009348F1"/>
    <w:rsid w:val="00965D5B"/>
    <w:rsid w:val="009674AF"/>
    <w:rsid w:val="009819D7"/>
    <w:rsid w:val="009831D3"/>
    <w:rsid w:val="009900DC"/>
    <w:rsid w:val="009A163F"/>
    <w:rsid w:val="009B4336"/>
    <w:rsid w:val="009C4C1E"/>
    <w:rsid w:val="009D372A"/>
    <w:rsid w:val="009F5549"/>
    <w:rsid w:val="00A0077B"/>
    <w:rsid w:val="00A0143E"/>
    <w:rsid w:val="00A10C7E"/>
    <w:rsid w:val="00A208EE"/>
    <w:rsid w:val="00A46227"/>
    <w:rsid w:val="00A50FC0"/>
    <w:rsid w:val="00A535D4"/>
    <w:rsid w:val="00A557D6"/>
    <w:rsid w:val="00A60E16"/>
    <w:rsid w:val="00A61FA7"/>
    <w:rsid w:val="00A65C49"/>
    <w:rsid w:val="00A847B8"/>
    <w:rsid w:val="00A84FC7"/>
    <w:rsid w:val="00A97B59"/>
    <w:rsid w:val="00AA2DB0"/>
    <w:rsid w:val="00AA35C5"/>
    <w:rsid w:val="00AB05F5"/>
    <w:rsid w:val="00AB7539"/>
    <w:rsid w:val="00AD7B22"/>
    <w:rsid w:val="00AF7D61"/>
    <w:rsid w:val="00B0145F"/>
    <w:rsid w:val="00B0545D"/>
    <w:rsid w:val="00B2525B"/>
    <w:rsid w:val="00B3037E"/>
    <w:rsid w:val="00B37E2B"/>
    <w:rsid w:val="00B43E31"/>
    <w:rsid w:val="00B51836"/>
    <w:rsid w:val="00B53D29"/>
    <w:rsid w:val="00B559ED"/>
    <w:rsid w:val="00B55EA1"/>
    <w:rsid w:val="00B61929"/>
    <w:rsid w:val="00B81F4F"/>
    <w:rsid w:val="00B919AD"/>
    <w:rsid w:val="00B95616"/>
    <w:rsid w:val="00BB0B64"/>
    <w:rsid w:val="00BB5116"/>
    <w:rsid w:val="00BC5F2F"/>
    <w:rsid w:val="00C2133A"/>
    <w:rsid w:val="00C24236"/>
    <w:rsid w:val="00C33F19"/>
    <w:rsid w:val="00C41D07"/>
    <w:rsid w:val="00C65F1F"/>
    <w:rsid w:val="00CA1349"/>
    <w:rsid w:val="00CA2C59"/>
    <w:rsid w:val="00CA71E1"/>
    <w:rsid w:val="00CB0A14"/>
    <w:rsid w:val="00CB47CD"/>
    <w:rsid w:val="00CC186C"/>
    <w:rsid w:val="00CC421C"/>
    <w:rsid w:val="00CC7CAF"/>
    <w:rsid w:val="00CD39C6"/>
    <w:rsid w:val="00CE04B4"/>
    <w:rsid w:val="00CE665B"/>
    <w:rsid w:val="00CE73B1"/>
    <w:rsid w:val="00CF0313"/>
    <w:rsid w:val="00D011B7"/>
    <w:rsid w:val="00D103A1"/>
    <w:rsid w:val="00D11148"/>
    <w:rsid w:val="00D112FF"/>
    <w:rsid w:val="00D24844"/>
    <w:rsid w:val="00D55D6A"/>
    <w:rsid w:val="00D61A7A"/>
    <w:rsid w:val="00D772C7"/>
    <w:rsid w:val="00D8540B"/>
    <w:rsid w:val="00D92414"/>
    <w:rsid w:val="00D93AC4"/>
    <w:rsid w:val="00D949DE"/>
    <w:rsid w:val="00DA14F5"/>
    <w:rsid w:val="00DA28D3"/>
    <w:rsid w:val="00DB11C7"/>
    <w:rsid w:val="00DE0367"/>
    <w:rsid w:val="00DE16FE"/>
    <w:rsid w:val="00DF00BC"/>
    <w:rsid w:val="00DF096A"/>
    <w:rsid w:val="00E11075"/>
    <w:rsid w:val="00E3763B"/>
    <w:rsid w:val="00E41527"/>
    <w:rsid w:val="00E53FA7"/>
    <w:rsid w:val="00E624FF"/>
    <w:rsid w:val="00E70F88"/>
    <w:rsid w:val="00E738FC"/>
    <w:rsid w:val="00E7454B"/>
    <w:rsid w:val="00E81393"/>
    <w:rsid w:val="00E871F9"/>
    <w:rsid w:val="00EB3D51"/>
    <w:rsid w:val="00ED1031"/>
    <w:rsid w:val="00ED2EE7"/>
    <w:rsid w:val="00EE6DCD"/>
    <w:rsid w:val="00EE7B54"/>
    <w:rsid w:val="00F01C81"/>
    <w:rsid w:val="00F0733C"/>
    <w:rsid w:val="00F11BE2"/>
    <w:rsid w:val="00F15988"/>
    <w:rsid w:val="00F52CC3"/>
    <w:rsid w:val="00F63ADF"/>
    <w:rsid w:val="00F706DB"/>
    <w:rsid w:val="00F75388"/>
    <w:rsid w:val="00F80A52"/>
    <w:rsid w:val="00F83A01"/>
    <w:rsid w:val="00F87DBC"/>
    <w:rsid w:val="00F92D5B"/>
    <w:rsid w:val="00FB030A"/>
    <w:rsid w:val="00FB6D87"/>
    <w:rsid w:val="00FD0A5D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chartTrackingRefBased/>
  <w15:docId w15:val="{CF10EE18-C25E-49F9-9DEB-BC5A7F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C5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C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F9A2-64E7-4797-9180-615B65CB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Freza</dc:creator>
  <cp:keywords/>
  <dc:description/>
  <cp:lastModifiedBy>Karol Amielucha</cp:lastModifiedBy>
  <cp:revision>19</cp:revision>
  <cp:lastPrinted>2019-08-09T10:37:00Z</cp:lastPrinted>
  <dcterms:created xsi:type="dcterms:W3CDTF">2019-04-15T10:18:00Z</dcterms:created>
  <dcterms:modified xsi:type="dcterms:W3CDTF">2021-12-13T12:17:00Z</dcterms:modified>
</cp:coreProperties>
</file>